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9D311B" w14:textId="77777777" w:rsidR="00CB383A" w:rsidRPr="00984162" w:rsidRDefault="005979EF" w:rsidP="005979EF">
      <w:pPr>
        <w:spacing w:after="240" w:line="197" w:lineRule="auto"/>
        <w:jc w:val="center"/>
        <w:rPr>
          <w:rFonts w:ascii="Eras Medium ITC" w:hAnsi="Eras Medium ITC"/>
          <w:w w:val="90"/>
          <w:sz w:val="39"/>
          <w:szCs w:val="39"/>
        </w:rPr>
      </w:pPr>
      <w:r w:rsidRPr="005979EF">
        <w:rPr>
          <w:b/>
          <w:bCs/>
          <w:noProof/>
          <w:spacing w:val="18"/>
          <w:sz w:val="32"/>
          <w:szCs w:val="32"/>
        </w:rPr>
        <mc:AlternateContent>
          <mc:Choice Requires="wps">
            <w:drawing>
              <wp:anchor distT="45720" distB="45720" distL="114300" distR="114300" simplePos="0" relativeHeight="251658240" behindDoc="0" locked="0" layoutInCell="1" allowOverlap="1" wp14:anchorId="3945E48C" wp14:editId="495DA939">
                <wp:simplePos x="0" y="0"/>
                <wp:positionH relativeFrom="column">
                  <wp:posOffset>6238240</wp:posOffset>
                </wp:positionH>
                <wp:positionV relativeFrom="paragraph">
                  <wp:posOffset>635</wp:posOffset>
                </wp:positionV>
                <wp:extent cx="891540" cy="1201420"/>
                <wp:effectExtent l="0" t="0" r="22860" b="17780"/>
                <wp:wrapThrough wrapText="bothSides">
                  <wp:wrapPolygon edited="0">
                    <wp:start x="0" y="0"/>
                    <wp:lineTo x="0" y="21577"/>
                    <wp:lineTo x="21692" y="21577"/>
                    <wp:lineTo x="21692" y="0"/>
                    <wp:lineTo x="0" y="0"/>
                  </wp:wrapPolygon>
                </wp:wrapThrough>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1540" cy="1201420"/>
                        </a:xfrm>
                        <a:prstGeom prst="rect">
                          <a:avLst/>
                        </a:prstGeom>
                        <a:solidFill>
                          <a:srgbClr val="FFFFFF"/>
                        </a:solidFill>
                        <a:ln w="9525">
                          <a:solidFill>
                            <a:schemeClr val="bg1"/>
                          </a:solidFill>
                          <a:miter lim="800000"/>
                          <a:headEnd/>
                          <a:tailEnd/>
                        </a:ln>
                      </wps:spPr>
                      <wps:txbx>
                        <w:txbxContent>
                          <w:p w14:paraId="776C9083" w14:textId="77777777" w:rsidR="005979EF" w:rsidRPr="005979EF" w:rsidRDefault="005979EF" w:rsidP="00F01308">
                            <w:pPr>
                              <w:rPr>
                                <w14:textOutline w14:w="9525" w14:cap="rnd" w14:cmpd="sng" w14:algn="ctr">
                                  <w14:solidFill>
                                    <w14:schemeClr w14:val="bg1"/>
                                  </w14:solidFill>
                                  <w14:prstDash w14:val="solid"/>
                                  <w14:bevel/>
                                </w14:textOutline>
                              </w:rPr>
                            </w:pPr>
                            <w:r>
                              <w:rPr>
                                <w:noProof/>
                              </w:rPr>
                              <w:drawing>
                                <wp:inline distT="0" distB="0" distL="0" distR="0" wp14:anchorId="03E37C93" wp14:editId="492EB5A5">
                                  <wp:extent cx="943579" cy="966514"/>
                                  <wp:effectExtent l="0" t="0" r="9525"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pple.JPG"/>
                                          <pic:cNvPicPr/>
                                        </pic:nvPicPr>
                                        <pic:blipFill rotWithShape="1">
                                          <a:blip r:embed="rId9">
                                            <a:extLst>
                                              <a:ext uri="{28A0092B-C50C-407E-A947-70E740481C1C}">
                                                <a14:useLocalDpi xmlns:a14="http://schemas.microsoft.com/office/drawing/2010/main" val="0"/>
                                              </a:ext>
                                            </a:extLst>
                                          </a:blip>
                                          <a:srcRect l="20254" t="20758" b="19285"/>
                                          <a:stretch/>
                                        </pic:blipFill>
                                        <pic:spPr bwMode="auto">
                                          <a:xfrm>
                                            <a:off x="0" y="0"/>
                                            <a:ext cx="943610" cy="966546"/>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45E48C" id="_x0000_t202" coordsize="21600,21600" o:spt="202" path="m,l,21600r21600,l21600,xe">
                <v:stroke joinstyle="miter"/>
                <v:path gradientshapeok="t" o:connecttype="rect"/>
              </v:shapetype>
              <v:shape id="Text Box 2" o:spid="_x0000_s1026" type="#_x0000_t202" style="position:absolute;left:0;text-align:left;margin-left:491.2pt;margin-top:.05pt;width:70.2pt;height:94.6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" strokecolor="white [3212]">
                <v:textbox>
                  <w:txbxContent>
                    <w:p w14:paraId="776C9083" w14:textId="77777777" w:rsidR="005979EF" w:rsidRPr="005979EF" w:rsidRDefault="005979EF" w:rsidP="00F01308">
                      <w:pPr>
                        <w:rPr>
                          <w14:textOutline w14:w="9525" w14:cap="rnd" w14:cmpd="sng" w14:algn="ctr">
                            <w14:solidFill>
                              <w14:schemeClr w14:val="bg1"/>
                            </w14:solidFill>
                            <w14:prstDash w14:val="solid"/>
                            <w14:bevel/>
                          </w14:textOutline>
                        </w:rPr>
                      </w:pPr>
                      <w:r>
                        <w:rPr>
                          <w:noProof/>
                        </w:rPr>
                        <w:drawing>
                          <wp:inline distT="0" distB="0" distL="0" distR="0" wp14:anchorId="03E37C93" wp14:editId="492EB5A5">
                            <wp:extent cx="943579" cy="966514"/>
                            <wp:effectExtent l="0" t="0" r="9525"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pple.JPG"/>
                                    <pic:cNvPicPr/>
                                  </pic:nvPicPr>
                                  <pic:blipFill rotWithShape="1">
                                    <a:blip r:embed="rId10">
                                      <a:extLst>
                                        <a:ext uri="{28A0092B-C50C-407E-A947-70E740481C1C}">
                                          <a14:useLocalDpi xmlns:a14="http://schemas.microsoft.com/office/drawing/2010/main" val="0"/>
                                        </a:ext>
                                      </a:extLst>
                                    </a:blip>
                                    <a:srcRect l="20254" t="20758" b="19285"/>
                                    <a:stretch/>
                                  </pic:blipFill>
                                  <pic:spPr bwMode="auto">
                                    <a:xfrm>
                                      <a:off x="0" y="0"/>
                                      <a:ext cx="943610" cy="966546"/>
                                    </a:xfrm>
                                    <a:prstGeom prst="rect">
                                      <a:avLst/>
                                    </a:prstGeom>
                                    <a:ln>
                                      <a:noFill/>
                                    </a:ln>
                                    <a:extLst>
                                      <a:ext uri="{53640926-AAD7-44D8-BBD7-CCE9431645EC}">
                                        <a14:shadowObscured xmlns:a14="http://schemas.microsoft.com/office/drawing/2010/main"/>
                                      </a:ext>
                                    </a:extLst>
                                  </pic:spPr>
                                </pic:pic>
                              </a:graphicData>
                            </a:graphic>
                          </wp:inline>
                        </w:drawing>
                      </w:r>
                    </w:p>
                  </w:txbxContent>
                </v:textbox>
                <w10:wrap type="through"/>
              </v:shape>
            </w:pict>
          </mc:Fallback>
        </mc:AlternateContent>
      </w:r>
      <w:r w:rsidR="00CB383A" w:rsidRPr="00984162">
        <w:rPr>
          <w:rFonts w:ascii="Eras Medium ITC" w:hAnsi="Eras Medium ITC"/>
          <w:w w:val="90"/>
          <w:sz w:val="39"/>
          <w:szCs w:val="39"/>
        </w:rPr>
        <w:t>Montgome</w:t>
      </w:r>
      <w:r w:rsidR="00024481" w:rsidRPr="00984162">
        <w:rPr>
          <w:rFonts w:ascii="Eras Medium ITC" w:hAnsi="Eras Medium ITC"/>
          <w:w w:val="90"/>
          <w:sz w:val="39"/>
          <w:szCs w:val="39"/>
        </w:rPr>
        <w:t>ry County Education Association</w:t>
      </w:r>
      <w:r w:rsidR="00984162">
        <w:rPr>
          <w:rFonts w:ascii="Eras Medium ITC" w:hAnsi="Eras Medium ITC"/>
          <w:w w:val="90"/>
          <w:sz w:val="28"/>
          <w:szCs w:val="28"/>
        </w:rPr>
        <w:t xml:space="preserve">, </w:t>
      </w:r>
      <w:proofErr w:type="spellStart"/>
      <w:r w:rsidR="00024481" w:rsidRPr="00984162">
        <w:rPr>
          <w:rFonts w:ascii="Eras Medium ITC" w:hAnsi="Eras Medium ITC"/>
          <w:w w:val="90"/>
          <w:sz w:val="28"/>
          <w:szCs w:val="28"/>
        </w:rPr>
        <w:t>msea</w:t>
      </w:r>
      <w:proofErr w:type="spellEnd"/>
      <w:r w:rsidR="00024481" w:rsidRPr="00984162">
        <w:rPr>
          <w:rFonts w:ascii="Eras Medium ITC" w:hAnsi="Eras Medium ITC"/>
          <w:w w:val="90"/>
          <w:sz w:val="28"/>
          <w:szCs w:val="28"/>
        </w:rPr>
        <w:t>/</w:t>
      </w:r>
      <w:proofErr w:type="spellStart"/>
      <w:r w:rsidR="00CB383A" w:rsidRPr="00984162">
        <w:rPr>
          <w:rFonts w:ascii="Eras Medium ITC" w:hAnsi="Eras Medium ITC"/>
          <w:w w:val="90"/>
          <w:sz w:val="28"/>
          <w:szCs w:val="28"/>
        </w:rPr>
        <w:t>nea</w:t>
      </w:r>
      <w:proofErr w:type="spellEnd"/>
    </w:p>
    <w:p w14:paraId="2271B3B3" w14:textId="77777777" w:rsidR="00CB383A" w:rsidRPr="00C13B0A" w:rsidRDefault="005979EF" w:rsidP="005979EF">
      <w:pPr>
        <w:jc w:val="center"/>
        <w:rPr>
          <w:b/>
          <w:bCs/>
          <w:spacing w:val="18"/>
          <w:sz w:val="44"/>
          <w:szCs w:val="44"/>
        </w:rPr>
      </w:pPr>
      <w:r>
        <w:rPr>
          <w:b/>
          <w:bCs/>
          <w:spacing w:val="18"/>
          <w:sz w:val="40"/>
          <w:szCs w:val="40"/>
        </w:rPr>
        <w:t xml:space="preserve">    </w:t>
      </w:r>
      <w:r w:rsidR="00CB383A" w:rsidRPr="00C13B0A">
        <w:rPr>
          <w:b/>
          <w:bCs/>
          <w:spacing w:val="18"/>
          <w:sz w:val="44"/>
          <w:szCs w:val="44"/>
        </w:rPr>
        <w:t>MEM</w:t>
      </w:r>
      <w:r w:rsidR="00024481" w:rsidRPr="00C13B0A">
        <w:rPr>
          <w:b/>
          <w:bCs/>
          <w:spacing w:val="18"/>
          <w:sz w:val="44"/>
          <w:szCs w:val="44"/>
        </w:rPr>
        <w:t>BE</w:t>
      </w:r>
      <w:r w:rsidR="00CB383A" w:rsidRPr="00C13B0A">
        <w:rPr>
          <w:b/>
          <w:bCs/>
          <w:spacing w:val="18"/>
          <w:sz w:val="44"/>
          <w:szCs w:val="44"/>
        </w:rPr>
        <w:t>RSHIP AUTHORIZATION FORM</w:t>
      </w:r>
    </w:p>
    <w:p w14:paraId="7F079A2A" w14:textId="4A4888B0" w:rsidR="00CB383A" w:rsidRPr="00984162" w:rsidRDefault="005979EF" w:rsidP="247E4846">
      <w:pPr>
        <w:tabs>
          <w:tab w:val="right" w:leader="underscore" w:pos="7490"/>
        </w:tabs>
        <w:spacing w:before="216"/>
        <w:ind w:left="180"/>
        <w:rPr>
          <w:rFonts w:ascii="Bookman Old Style" w:hAnsi="Bookman Old Style" w:cs="Bookman Old Style"/>
          <w:b/>
          <w:bCs/>
          <w:spacing w:val="-4"/>
          <w:sz w:val="22"/>
          <w:szCs w:val="22"/>
        </w:rPr>
      </w:pPr>
      <w:r>
        <w:rPr>
          <w:rFonts w:ascii="Bookman Old Style" w:hAnsi="Bookman Old Style" w:cs="Bookman Old Style"/>
          <w:b/>
          <w:bCs/>
          <w:sz w:val="26"/>
          <w:szCs w:val="26"/>
        </w:rPr>
        <w:t>_________________________________________</w:t>
      </w:r>
      <w:r w:rsidR="00CB383A" w:rsidRPr="00984162">
        <w:rPr>
          <w:rFonts w:ascii="Bookman Old Style" w:hAnsi="Bookman Old Style" w:cs="Bookman Old Style"/>
          <w:b/>
          <w:bCs/>
          <w:spacing w:val="-4"/>
          <w:sz w:val="22"/>
          <w:szCs w:val="22"/>
        </w:rPr>
        <w:t xml:space="preserve"> </w:t>
      </w:r>
      <w:r w:rsidR="00CB383A" w:rsidRPr="247E4846">
        <w:rPr>
          <w:rFonts w:ascii="Bookman Old Style" w:hAnsi="Bookman Old Style" w:cs="Bookman Old Style"/>
          <w:b/>
          <w:bCs/>
          <w:spacing w:val="-4"/>
          <w:sz w:val="22"/>
          <w:szCs w:val="22"/>
        </w:rPr>
        <w:t>hereby authorize</w:t>
      </w:r>
      <w:r w:rsidR="00984162" w:rsidRPr="247E4846">
        <w:rPr>
          <w:rFonts w:ascii="Bookman Old Style" w:hAnsi="Bookman Old Style" w:cs="Bookman Old Style"/>
          <w:b/>
          <w:bCs/>
          <w:spacing w:val="-4"/>
          <w:sz w:val="22"/>
          <w:szCs w:val="22"/>
        </w:rPr>
        <w:t>s</w:t>
      </w:r>
    </w:p>
    <w:p w14:paraId="61B229AD" w14:textId="77777777" w:rsidR="00CB383A" w:rsidRDefault="00984162" w:rsidP="00984162">
      <w:pPr>
        <w:rPr>
          <w:i/>
          <w:iCs/>
          <w:spacing w:val="8"/>
          <w:sz w:val="20"/>
          <w:szCs w:val="20"/>
        </w:rPr>
      </w:pPr>
      <w:r>
        <w:rPr>
          <w:i/>
          <w:iCs/>
          <w:spacing w:val="8"/>
          <w:sz w:val="20"/>
          <w:szCs w:val="20"/>
        </w:rPr>
        <w:t xml:space="preserve">        </w:t>
      </w:r>
      <w:r w:rsidR="00CB383A">
        <w:rPr>
          <w:i/>
          <w:iCs/>
          <w:spacing w:val="8"/>
          <w:sz w:val="20"/>
          <w:szCs w:val="20"/>
        </w:rPr>
        <w:t>name (please print)</w:t>
      </w:r>
    </w:p>
    <w:p w14:paraId="0AF5CBC2" w14:textId="77777777" w:rsidR="00CB383A" w:rsidRPr="00FB2462" w:rsidRDefault="00CB383A" w:rsidP="00FB2462">
      <w:pPr>
        <w:tabs>
          <w:tab w:val="right" w:pos="8392"/>
        </w:tabs>
        <w:spacing w:before="108"/>
        <w:ind w:left="2520"/>
        <w:rPr>
          <w:rFonts w:ascii="Bookman Old Style" w:hAnsi="Bookman Old Style" w:cs="Bookman Old Style"/>
          <w:spacing w:val="8"/>
        </w:rPr>
      </w:pPr>
      <w:r w:rsidRPr="00FB2462">
        <w:rPr>
          <w:rFonts w:ascii="Bookman Old Style" w:hAnsi="Bookman Old Style"/>
          <w:iCs/>
          <w:spacing w:val="2"/>
        </w:rPr>
        <w:t xml:space="preserve">[ </w:t>
      </w:r>
      <w:r w:rsidR="001013BD" w:rsidRPr="00FB2462">
        <w:rPr>
          <w:rFonts w:ascii="Bookman Old Style" w:hAnsi="Bookman Old Style"/>
          <w:iCs/>
          <w:spacing w:val="2"/>
        </w:rPr>
        <w:t xml:space="preserve"> </w:t>
      </w:r>
      <w:proofErr w:type="gramStart"/>
      <w:r w:rsidR="00A57E61" w:rsidRPr="00FB2462">
        <w:rPr>
          <w:rFonts w:ascii="Bookman Old Style" w:hAnsi="Bookman Old Style"/>
          <w:iCs/>
          <w:spacing w:val="2"/>
        </w:rPr>
        <w:t xml:space="preserve"> </w:t>
      </w:r>
      <w:r w:rsidR="00FB2462">
        <w:rPr>
          <w:rFonts w:ascii="Bookman Old Style" w:hAnsi="Bookman Old Style"/>
          <w:iCs/>
          <w:spacing w:val="2"/>
        </w:rPr>
        <w:t xml:space="preserve"> </w:t>
      </w:r>
      <w:r w:rsidRPr="00FB2462">
        <w:rPr>
          <w:rFonts w:ascii="Bookman Old Style" w:hAnsi="Bookman Old Style"/>
          <w:iCs/>
          <w:spacing w:val="2"/>
        </w:rPr>
        <w:t>]</w:t>
      </w:r>
      <w:proofErr w:type="gramEnd"/>
      <w:r w:rsidRPr="00FB2462">
        <w:rPr>
          <w:rFonts w:ascii="Bookman Old Style" w:hAnsi="Bookman Old Style"/>
          <w:iCs/>
          <w:spacing w:val="2"/>
        </w:rPr>
        <w:t xml:space="preserve"> </w:t>
      </w:r>
      <w:r w:rsidRPr="00FB2462">
        <w:rPr>
          <w:rFonts w:ascii="Bookman Old Style" w:hAnsi="Bookman Old Style" w:cs="Bookman Old Style"/>
          <w:spacing w:val="2"/>
        </w:rPr>
        <w:t>payroll deduction*</w:t>
      </w:r>
      <w:r w:rsidR="00FB2462">
        <w:rPr>
          <w:rFonts w:ascii="Bookman Old Style" w:hAnsi="Bookman Old Style" w:cs="Bookman Old Style"/>
          <w:spacing w:val="2"/>
        </w:rPr>
        <w:t xml:space="preserve">         </w:t>
      </w:r>
      <w:r w:rsidRPr="00FB2462">
        <w:rPr>
          <w:rFonts w:ascii="Bookman Old Style" w:hAnsi="Bookman Old Style" w:cs="Bookman Old Style"/>
          <w:spacing w:val="2"/>
        </w:rPr>
        <w:tab/>
      </w:r>
      <w:r w:rsidRPr="00FB2462">
        <w:rPr>
          <w:rFonts w:ascii="Bookman Old Style" w:hAnsi="Bookman Old Style" w:cs="Bookman Old Style"/>
          <w:spacing w:val="8"/>
        </w:rPr>
        <w:t>[</w:t>
      </w:r>
      <w:r w:rsidR="00A57E61" w:rsidRPr="00FB2462">
        <w:rPr>
          <w:rFonts w:ascii="Bookman Old Style" w:hAnsi="Bookman Old Style" w:cs="Bookman Old Style"/>
          <w:spacing w:val="8"/>
        </w:rPr>
        <w:t xml:space="preserve"> </w:t>
      </w:r>
      <w:r w:rsidR="001013BD" w:rsidRPr="00FB2462">
        <w:rPr>
          <w:rFonts w:ascii="Bookman Old Style" w:hAnsi="Bookman Old Style" w:cs="Bookman Old Style"/>
          <w:spacing w:val="8"/>
        </w:rPr>
        <w:t xml:space="preserve">  </w:t>
      </w:r>
      <w:r w:rsidRPr="00FB2462">
        <w:rPr>
          <w:rFonts w:ascii="Bookman Old Style" w:hAnsi="Bookman Old Style" w:cs="Bookman Old Style"/>
          <w:spacing w:val="8"/>
        </w:rPr>
        <w:t xml:space="preserve"> ] cash/check**</w:t>
      </w:r>
    </w:p>
    <w:p w14:paraId="12969943" w14:textId="77777777" w:rsidR="00CB383A" w:rsidRPr="00984162" w:rsidRDefault="00CB383A">
      <w:pPr>
        <w:spacing w:before="144" w:line="208" w:lineRule="auto"/>
        <w:ind w:left="216" w:right="360"/>
        <w:rPr>
          <w:rFonts w:ascii="Bookman Old Style" w:hAnsi="Bookman Old Style" w:cs="Garamond"/>
          <w:b/>
          <w:bCs/>
          <w:spacing w:val="-3"/>
          <w:sz w:val="22"/>
          <w:szCs w:val="22"/>
        </w:rPr>
      </w:pPr>
      <w:r w:rsidRPr="00984162">
        <w:rPr>
          <w:rFonts w:ascii="Bookman Old Style" w:hAnsi="Bookman Old Style" w:cs="Bookman Old Style"/>
          <w:sz w:val="22"/>
          <w:szCs w:val="22"/>
        </w:rPr>
        <w:t xml:space="preserve">in payment for membership dues in the </w:t>
      </w:r>
      <w:r w:rsidRPr="00984162">
        <w:rPr>
          <w:rFonts w:ascii="Bookman Old Style" w:hAnsi="Bookman Old Style" w:cs="Garamond"/>
          <w:b/>
          <w:bCs/>
          <w:sz w:val="22"/>
          <w:szCs w:val="22"/>
        </w:rPr>
        <w:t xml:space="preserve">Montgomery County Education Association, Maryland State Education </w:t>
      </w:r>
      <w:r w:rsidRPr="00984162">
        <w:rPr>
          <w:rFonts w:ascii="Bookman Old Style" w:hAnsi="Bookman Old Style" w:cs="Garamond"/>
          <w:b/>
          <w:bCs/>
          <w:spacing w:val="-3"/>
          <w:sz w:val="22"/>
          <w:szCs w:val="22"/>
        </w:rPr>
        <w:t xml:space="preserve">Association, </w:t>
      </w:r>
      <w:r w:rsidRPr="00984162">
        <w:rPr>
          <w:rFonts w:ascii="Bookman Old Style" w:hAnsi="Bookman Old Style" w:cs="Bookman Old Style"/>
          <w:spacing w:val="-3"/>
          <w:sz w:val="22"/>
          <w:szCs w:val="22"/>
        </w:rPr>
        <w:t xml:space="preserve">and </w:t>
      </w:r>
      <w:r w:rsidRPr="00984162">
        <w:rPr>
          <w:rFonts w:ascii="Bookman Old Style" w:hAnsi="Bookman Old Style" w:cs="Garamond"/>
          <w:b/>
          <w:bCs/>
          <w:spacing w:val="-3"/>
          <w:sz w:val="22"/>
          <w:szCs w:val="22"/>
        </w:rPr>
        <w:t>National Education Association.</w:t>
      </w:r>
    </w:p>
    <w:p w14:paraId="36825344" w14:textId="77777777" w:rsidR="00CB383A" w:rsidRDefault="00CB383A" w:rsidP="247E4846">
      <w:pPr>
        <w:tabs>
          <w:tab w:val="left" w:leader="underscore" w:pos="3362"/>
          <w:tab w:val="right" w:leader="underscore" w:pos="9266"/>
        </w:tabs>
        <w:spacing w:before="288"/>
        <w:ind w:left="216"/>
        <w:rPr>
          <w:rFonts w:ascii="Bookman Old Style" w:hAnsi="Bookman Old Style" w:cs="Bookman Old Style"/>
          <w:i/>
          <w:iCs/>
          <w:spacing w:val="8"/>
          <w:sz w:val="20"/>
          <w:szCs w:val="20"/>
          <w:vertAlign w:val="superscript"/>
        </w:rPr>
      </w:pPr>
      <w:r w:rsidRPr="247E4846">
        <w:rPr>
          <w:i/>
          <w:iCs/>
          <w:spacing w:val="4"/>
          <w:sz w:val="20"/>
          <w:szCs w:val="20"/>
        </w:rPr>
        <w:t>date of hire:</w:t>
      </w:r>
      <w:r>
        <w:rPr>
          <w:i/>
          <w:iCs/>
          <w:spacing w:val="4"/>
          <w:sz w:val="20"/>
          <w:szCs w:val="20"/>
        </w:rPr>
        <w:tab/>
      </w:r>
      <w:r w:rsidR="00A57E61" w:rsidRPr="247E4846">
        <w:rPr>
          <w:i/>
          <w:iCs/>
          <w:spacing w:val="8"/>
          <w:sz w:val="20"/>
          <w:szCs w:val="20"/>
        </w:rPr>
        <w:t xml:space="preserve"> Employee ID #_____________________ school/worksite: _______________________</w:t>
      </w:r>
    </w:p>
    <w:p w14:paraId="40C12CD2" w14:textId="77777777" w:rsidR="00A57E61" w:rsidRDefault="00A57E61">
      <w:pPr>
        <w:tabs>
          <w:tab w:val="left" w:leader="underscore" w:pos="3362"/>
          <w:tab w:val="right" w:leader="underscore" w:pos="9266"/>
        </w:tabs>
        <w:spacing w:before="288"/>
        <w:ind w:left="216"/>
        <w:rPr>
          <w:rFonts w:ascii="Garamond" w:hAnsi="Garamond" w:cs="Garamond"/>
        </w:rPr>
      </w:pPr>
      <w:r>
        <w:rPr>
          <w:i/>
          <w:iCs/>
          <w:spacing w:val="4"/>
          <w:sz w:val="20"/>
          <w:szCs w:val="20"/>
        </w:rPr>
        <w:t>personal email</w:t>
      </w:r>
      <w:r w:rsidRPr="00A57E61">
        <w:rPr>
          <w:rFonts w:ascii="Garamond" w:hAnsi="Garamond" w:cs="Garamond"/>
        </w:rPr>
        <w:t>:</w:t>
      </w:r>
      <w:r>
        <w:rPr>
          <w:rFonts w:ascii="Garamond" w:hAnsi="Garamond" w:cs="Garamond"/>
        </w:rPr>
        <w:t xml:space="preserve"> </w:t>
      </w:r>
      <w:r w:rsidRPr="00A57E61">
        <w:rPr>
          <w:sz w:val="20"/>
          <w:szCs w:val="20"/>
        </w:rPr>
        <w:t>_______________________</w:t>
      </w:r>
      <w:r>
        <w:rPr>
          <w:sz w:val="20"/>
          <w:szCs w:val="20"/>
        </w:rPr>
        <w:t>_______________</w:t>
      </w:r>
      <w:r w:rsidRPr="00A57E61">
        <w:rPr>
          <w:sz w:val="20"/>
          <w:szCs w:val="20"/>
        </w:rPr>
        <w:t xml:space="preserve">____________________ </w:t>
      </w:r>
      <w:r w:rsidRPr="00A57E61">
        <w:rPr>
          <w:i/>
          <w:sz w:val="20"/>
          <w:szCs w:val="20"/>
        </w:rPr>
        <w:t>cell phone:</w:t>
      </w:r>
      <w:r w:rsidRPr="00A57E61">
        <w:rPr>
          <w:sz w:val="20"/>
          <w:szCs w:val="20"/>
        </w:rPr>
        <w:t xml:space="preserve"> ___________</w:t>
      </w:r>
      <w:r w:rsidR="00984162">
        <w:rPr>
          <w:sz w:val="20"/>
          <w:szCs w:val="20"/>
        </w:rPr>
        <w:t>_</w:t>
      </w:r>
      <w:r w:rsidRPr="00A57E61">
        <w:rPr>
          <w:sz w:val="20"/>
          <w:szCs w:val="20"/>
        </w:rPr>
        <w:t>____</w:t>
      </w:r>
      <w:r>
        <w:rPr>
          <w:sz w:val="20"/>
          <w:szCs w:val="20"/>
        </w:rPr>
        <w:t>_________</w:t>
      </w:r>
      <w:r w:rsidRPr="00A57E61">
        <w:rPr>
          <w:sz w:val="20"/>
          <w:szCs w:val="20"/>
        </w:rPr>
        <w:t>_</w:t>
      </w:r>
    </w:p>
    <w:p w14:paraId="4DE15B51" w14:textId="10BB810E" w:rsidR="00CB383A" w:rsidRDefault="005979EF" w:rsidP="00984162">
      <w:pPr>
        <w:tabs>
          <w:tab w:val="left" w:leader="underscore" w:pos="6570"/>
          <w:tab w:val="right" w:leader="underscore" w:pos="8935"/>
        </w:tabs>
        <w:spacing w:before="324"/>
        <w:ind w:left="216"/>
        <w:rPr>
          <w:i/>
          <w:iCs/>
          <w:spacing w:val="14"/>
          <w:sz w:val="20"/>
          <w:szCs w:val="20"/>
        </w:rPr>
      </w:pPr>
      <w:r>
        <w:rPr>
          <w:i/>
          <w:iCs/>
          <w:sz w:val="20"/>
          <w:szCs w:val="20"/>
        </w:rPr>
        <w:t>Signature</w:t>
      </w:r>
      <w:r w:rsidR="00CB383A">
        <w:rPr>
          <w:i/>
          <w:iCs/>
          <w:sz w:val="20"/>
          <w:szCs w:val="20"/>
        </w:rPr>
        <w:t>•</w:t>
      </w:r>
      <w:r w:rsidR="00CB383A">
        <w:rPr>
          <w:i/>
          <w:iCs/>
          <w:sz w:val="20"/>
          <w:szCs w:val="20"/>
        </w:rPr>
        <w:tab/>
      </w:r>
      <w:r w:rsidR="00CB383A">
        <w:rPr>
          <w:i/>
          <w:iCs/>
          <w:spacing w:val="14"/>
          <w:sz w:val="20"/>
          <w:szCs w:val="20"/>
        </w:rPr>
        <w:t xml:space="preserve"> date</w:t>
      </w:r>
      <w:r>
        <w:rPr>
          <w:i/>
          <w:iCs/>
          <w:spacing w:val="14"/>
          <w:sz w:val="20"/>
          <w:szCs w:val="20"/>
        </w:rPr>
        <w:t>: _</w:t>
      </w:r>
      <w:r w:rsidR="00984162">
        <w:rPr>
          <w:i/>
          <w:iCs/>
          <w:spacing w:val="14"/>
          <w:sz w:val="20"/>
          <w:szCs w:val="20"/>
        </w:rPr>
        <w:t>______________________________</w:t>
      </w:r>
      <w:r w:rsidR="00A57E61">
        <w:rPr>
          <w:i/>
          <w:iCs/>
          <w:spacing w:val="14"/>
          <w:sz w:val="20"/>
          <w:szCs w:val="20"/>
        </w:rPr>
        <w:t xml:space="preserve"> </w:t>
      </w:r>
    </w:p>
    <w:p w14:paraId="6C1D49CF" w14:textId="4E257B94" w:rsidR="00F12363" w:rsidRPr="00F12363" w:rsidRDefault="007E579A" w:rsidP="007E579A">
      <w:pPr>
        <w:rPr>
          <w:b/>
          <w:bCs/>
          <w:i/>
          <w:iCs/>
          <w:color w:val="FF0000"/>
          <w:sz w:val="18"/>
          <w:szCs w:val="18"/>
        </w:rPr>
      </w:pPr>
      <w:r>
        <w:rPr>
          <w:b/>
          <w:bCs/>
          <w:i/>
          <w:iCs/>
          <w:color w:val="FF0000"/>
          <w:sz w:val="18"/>
          <w:szCs w:val="18"/>
        </w:rPr>
        <w:tab/>
      </w:r>
      <w:r>
        <w:rPr>
          <w:b/>
          <w:bCs/>
          <w:i/>
          <w:iCs/>
          <w:color w:val="FF0000"/>
          <w:sz w:val="18"/>
          <w:szCs w:val="18"/>
        </w:rPr>
        <w:tab/>
      </w:r>
      <w:r>
        <w:rPr>
          <w:b/>
          <w:bCs/>
          <w:i/>
          <w:iCs/>
          <w:color w:val="FF0000"/>
          <w:sz w:val="18"/>
          <w:szCs w:val="18"/>
        </w:rPr>
        <w:tab/>
      </w:r>
      <w:r>
        <w:rPr>
          <w:b/>
          <w:bCs/>
          <w:i/>
          <w:iCs/>
          <w:color w:val="FF0000"/>
          <w:sz w:val="18"/>
          <w:szCs w:val="18"/>
        </w:rPr>
        <w:tab/>
      </w:r>
      <w:r w:rsidR="00F12363" w:rsidRPr="00F12363">
        <w:rPr>
          <w:b/>
          <w:bCs/>
          <w:i/>
          <w:iCs/>
          <w:color w:val="FF0000"/>
          <w:sz w:val="18"/>
          <w:szCs w:val="18"/>
        </w:rPr>
        <w:t xml:space="preserve"> </w:t>
      </w:r>
    </w:p>
    <w:p w14:paraId="597902E6" w14:textId="1130EC18" w:rsidR="00CB383A" w:rsidRPr="00FB2462" w:rsidRDefault="007E579A" w:rsidP="00994B4D">
      <w:pPr>
        <w:tabs>
          <w:tab w:val="left" w:pos="2546"/>
          <w:tab w:val="right" w:pos="8997"/>
        </w:tabs>
        <w:spacing w:before="144" w:after="120"/>
        <w:ind w:left="2016"/>
        <w:rPr>
          <w:rFonts w:ascii="Bookman Old Style" w:hAnsi="Bookman Old Style" w:cs="Bookman Old Style"/>
          <w:spacing w:val="4"/>
          <w:sz w:val="22"/>
          <w:szCs w:val="22"/>
        </w:rPr>
      </w:pPr>
      <w:r w:rsidRPr="00FB2462">
        <w:rPr>
          <w:rFonts w:ascii="Bookman Old Style" w:hAnsi="Bookman Old Style" w:cs="Bookman Old Style"/>
          <w:sz w:val="22"/>
          <w:szCs w:val="22"/>
        </w:rPr>
        <w:t xml:space="preserve"> </w:t>
      </w:r>
      <w:r w:rsidR="00CB383A" w:rsidRPr="00FB2462">
        <w:rPr>
          <w:rFonts w:ascii="Bookman Old Style" w:hAnsi="Bookman Old Style" w:cs="Bookman Old Style"/>
          <w:sz w:val="22"/>
          <w:szCs w:val="22"/>
        </w:rPr>
        <w:t>[</w:t>
      </w:r>
      <w:r w:rsidR="00A57E61" w:rsidRPr="00FB2462">
        <w:rPr>
          <w:rFonts w:ascii="Bookman Old Style" w:hAnsi="Bookman Old Style" w:cs="Bookman Old Style"/>
          <w:sz w:val="22"/>
          <w:szCs w:val="22"/>
        </w:rPr>
        <w:t xml:space="preserve">  </w:t>
      </w:r>
      <w:proofErr w:type="gramStart"/>
      <w:r w:rsidR="00A57E61" w:rsidRPr="00FB2462">
        <w:rPr>
          <w:rFonts w:ascii="Bookman Old Style" w:hAnsi="Bookman Old Style" w:cs="Bookman Old Style"/>
          <w:sz w:val="22"/>
          <w:szCs w:val="22"/>
        </w:rPr>
        <w:t xml:space="preserve"> </w:t>
      </w:r>
      <w:r w:rsidR="00FB2462">
        <w:rPr>
          <w:rFonts w:ascii="Bookman Old Style" w:hAnsi="Bookman Old Style" w:cs="Bookman Old Style"/>
          <w:sz w:val="22"/>
          <w:szCs w:val="22"/>
        </w:rPr>
        <w:t xml:space="preserve"> </w:t>
      </w:r>
      <w:r w:rsidR="00A57E61" w:rsidRPr="00FB2462">
        <w:rPr>
          <w:rFonts w:ascii="Bookman Old Style" w:hAnsi="Bookman Old Style" w:cs="Bookman Old Style"/>
          <w:sz w:val="22"/>
          <w:szCs w:val="22"/>
        </w:rPr>
        <w:t>]</w:t>
      </w:r>
      <w:proofErr w:type="gramEnd"/>
      <w:r w:rsidR="00A57E61" w:rsidRPr="00FB2462">
        <w:rPr>
          <w:rFonts w:ascii="Bookman Old Style" w:hAnsi="Bookman Old Style" w:cs="Bookman Old Style"/>
          <w:sz w:val="22"/>
          <w:szCs w:val="22"/>
        </w:rPr>
        <w:t xml:space="preserve">   </w:t>
      </w:r>
      <w:r w:rsidR="00CB383A" w:rsidRPr="00FB2462">
        <w:rPr>
          <w:rFonts w:ascii="Bookman Old Style" w:hAnsi="Bookman Old Style" w:cs="Bookman Old Style"/>
          <w:spacing w:val="-4"/>
          <w:sz w:val="22"/>
          <w:szCs w:val="22"/>
        </w:rPr>
        <w:t xml:space="preserve">Full-time </w:t>
      </w:r>
      <w:r w:rsidR="00CB383A" w:rsidRPr="00FB2462">
        <w:rPr>
          <w:rFonts w:ascii="Bookman Old Style" w:hAnsi="Bookman Old Style" w:cs="Bookman Old Style"/>
          <w:i/>
          <w:spacing w:val="-4"/>
          <w:sz w:val="22"/>
          <w:szCs w:val="22"/>
        </w:rPr>
        <w:t>(more than .5)</w:t>
      </w:r>
      <w:r w:rsidR="00CB383A" w:rsidRPr="00FB2462">
        <w:rPr>
          <w:rFonts w:ascii="Bookman Old Style" w:hAnsi="Bookman Old Style" w:cs="Bookman Old Style"/>
          <w:spacing w:val="-4"/>
          <w:sz w:val="22"/>
          <w:szCs w:val="22"/>
        </w:rPr>
        <w:tab/>
      </w:r>
      <w:r w:rsidR="00CB383A" w:rsidRPr="00FB2462">
        <w:rPr>
          <w:rFonts w:ascii="Bookman Old Style" w:hAnsi="Bookman Old Style" w:cs="Bookman Old Style"/>
          <w:spacing w:val="4"/>
          <w:sz w:val="22"/>
          <w:szCs w:val="22"/>
        </w:rPr>
        <w:t>[</w:t>
      </w:r>
      <w:r w:rsidR="00A57E61" w:rsidRPr="00FB2462">
        <w:rPr>
          <w:rFonts w:ascii="Bookman Old Style" w:hAnsi="Bookman Old Style" w:cs="Bookman Old Style"/>
          <w:spacing w:val="4"/>
          <w:sz w:val="22"/>
          <w:szCs w:val="22"/>
        </w:rPr>
        <w:t xml:space="preserve"> </w:t>
      </w:r>
      <w:r w:rsidR="00CB383A" w:rsidRPr="00FB2462">
        <w:rPr>
          <w:rFonts w:ascii="Bookman Old Style" w:hAnsi="Bookman Old Style" w:cs="Bookman Old Style"/>
          <w:spacing w:val="4"/>
          <w:sz w:val="22"/>
          <w:szCs w:val="22"/>
        </w:rPr>
        <w:t xml:space="preserve"> </w:t>
      </w:r>
      <w:r w:rsidR="00FB2462">
        <w:rPr>
          <w:rFonts w:ascii="Bookman Old Style" w:hAnsi="Bookman Old Style" w:cs="Bookman Old Style"/>
          <w:spacing w:val="4"/>
          <w:sz w:val="22"/>
          <w:szCs w:val="22"/>
        </w:rPr>
        <w:t xml:space="preserve">  </w:t>
      </w:r>
      <w:r w:rsidR="00CB383A" w:rsidRPr="00FB2462">
        <w:rPr>
          <w:rFonts w:ascii="Bookman Old Style" w:hAnsi="Bookman Old Style" w:cs="Bookman Old Style"/>
          <w:spacing w:val="4"/>
          <w:sz w:val="22"/>
          <w:szCs w:val="22"/>
        </w:rPr>
        <w:t xml:space="preserve">] Part-time </w:t>
      </w:r>
      <w:r w:rsidR="00CB383A" w:rsidRPr="00FB2462">
        <w:rPr>
          <w:rFonts w:ascii="Bookman Old Style" w:hAnsi="Bookman Old Style" w:cs="Bookman Old Style"/>
          <w:i/>
          <w:spacing w:val="4"/>
          <w:sz w:val="22"/>
          <w:szCs w:val="22"/>
        </w:rPr>
        <w:t>(.5 or less)</w:t>
      </w:r>
    </w:p>
    <w:p w14:paraId="7A62257C" w14:textId="5E1B0A57" w:rsidR="00F12363" w:rsidRDefault="00F12363" w:rsidP="00F12363">
      <w:r w:rsidRPr="002E11B2">
        <w:rPr>
          <w:rFonts w:hint="eastAsia"/>
        </w:rPr>
        <w:t></w:t>
      </w:r>
      <w:r w:rsidRPr="002E11B2">
        <w:t xml:space="preserve"> </w:t>
      </w:r>
      <w:r w:rsidRPr="002E11B2">
        <w:rPr>
          <w:b/>
          <w:bCs/>
        </w:rPr>
        <w:t xml:space="preserve">MEMBERSHIP COMMITMENT: YES! </w:t>
      </w:r>
      <w:r w:rsidRPr="002E11B2">
        <w:t>I want to join my fellow employees and become a member of the local association,</w:t>
      </w:r>
      <w:r>
        <w:t xml:space="preserve"> </w:t>
      </w:r>
      <w:r w:rsidRPr="002E11B2">
        <w:t>the Maryland State Education Association (MSEA), and the National Education Association. I hereby request and voluntarily</w:t>
      </w:r>
      <w:r>
        <w:t xml:space="preserve"> </w:t>
      </w:r>
      <w:r w:rsidRPr="002E11B2">
        <w:t>accept membership in these associations and agree to abide by the Constitution and Bylaws of all three associations.</w:t>
      </w:r>
    </w:p>
    <w:p w14:paraId="4E68A583" w14:textId="77777777" w:rsidR="00F12363" w:rsidRDefault="00F12363" w:rsidP="00F12363"/>
    <w:p w14:paraId="4A673584" w14:textId="2AD9C604" w:rsidR="00F12363" w:rsidRDefault="00F12363" w:rsidP="00F12363">
      <w:r w:rsidRPr="002E11B2">
        <w:rPr>
          <w:rFonts w:hint="eastAsia"/>
        </w:rPr>
        <w:t></w:t>
      </w:r>
      <w:r w:rsidRPr="002E11B2">
        <w:t xml:space="preserve"> </w:t>
      </w:r>
      <w:r w:rsidRPr="002E11B2">
        <w:rPr>
          <w:b/>
          <w:bCs/>
        </w:rPr>
        <w:t xml:space="preserve">ANNUAL PAYMENT AUTHORIZATION: YES! </w:t>
      </w:r>
      <w:r w:rsidRPr="002E11B2">
        <w:t>I hereby agree to pay the annual (Sep. 1 – Aug. 31) dues, fees, and</w:t>
      </w:r>
      <w:r>
        <w:t xml:space="preserve"> </w:t>
      </w:r>
      <w:r w:rsidRPr="002E11B2">
        <w:t xml:space="preserve">assessments established by the three associations in consideration </w:t>
      </w:r>
      <w:proofErr w:type="gramStart"/>
      <w:r w:rsidRPr="002E11B2">
        <w:t>for</w:t>
      </w:r>
      <w:proofErr w:type="gramEnd"/>
      <w:r w:rsidRPr="002E11B2">
        <w:t xml:space="preserve"> the services the union provides. I understand that</w:t>
      </w:r>
      <w:r>
        <w:t xml:space="preserve"> </w:t>
      </w:r>
      <w:r w:rsidRPr="002E11B2">
        <w:t>those annual amounts are subject to periodic change by the governing bodies of the associations. I authorize on a continuing</w:t>
      </w:r>
      <w:r>
        <w:t xml:space="preserve"> </w:t>
      </w:r>
      <w:r w:rsidRPr="002E11B2">
        <w:t>basis, and regardless of my membership status, the payment of those annual amounts established by the three associations</w:t>
      </w:r>
      <w:r>
        <w:t xml:space="preserve"> </w:t>
      </w:r>
      <w:r w:rsidRPr="002E11B2">
        <w:t>through payroll deduction unless I revoke this authorization in a signed writing sent to your local affiliate via U.S. mail between</w:t>
      </w:r>
      <w:r>
        <w:t xml:space="preserve"> </w:t>
      </w:r>
      <w:r w:rsidRPr="002E11B2">
        <w:t>August 15 and September 15 of the upcoming membership year for which the authorization is to be cancelled.</w:t>
      </w:r>
    </w:p>
    <w:p w14:paraId="1F9ACCF2" w14:textId="77777777" w:rsidR="00F12363" w:rsidRPr="002E11B2" w:rsidRDefault="00F12363" w:rsidP="00F12363"/>
    <w:p w14:paraId="747CF6CC" w14:textId="6F455C8C" w:rsidR="00F12363" w:rsidRDefault="00F12363" w:rsidP="00F12363">
      <w:pPr>
        <w:rPr>
          <w:b/>
          <w:bCs/>
        </w:rPr>
      </w:pPr>
      <w:r w:rsidRPr="002E11B2">
        <w:rPr>
          <w:b/>
          <w:bCs/>
        </w:rPr>
        <w:t>I UNDERSTAND THAT THIS AGREEMENT IS VOLUNTARY AND IS NOT A CONDITION OF EMPLOYMENT AND THAT I HAVE THE</w:t>
      </w:r>
      <w:r>
        <w:rPr>
          <w:b/>
          <w:bCs/>
        </w:rPr>
        <w:t xml:space="preserve"> </w:t>
      </w:r>
      <w:r w:rsidRPr="002E11B2">
        <w:rPr>
          <w:b/>
          <w:bCs/>
        </w:rPr>
        <w:t>LEGAL RIGHT TO REFUSE TO SIGN THIS AGREEMENT WITHOUT SUFFERING ANY REPRISAL.</w:t>
      </w:r>
    </w:p>
    <w:p w14:paraId="52FC4891" w14:textId="77777777" w:rsidR="007E579A" w:rsidRDefault="007E579A" w:rsidP="00F12363">
      <w:pPr>
        <w:rPr>
          <w:b/>
          <w:bCs/>
        </w:rPr>
      </w:pPr>
    </w:p>
    <w:p w14:paraId="5A2DC76B" w14:textId="29482C83" w:rsidR="007E579A" w:rsidRDefault="007E579A" w:rsidP="00F12363">
      <w:pPr>
        <w:pBdr>
          <w:bottom w:val="single" w:sz="12" w:space="1" w:color="auto"/>
        </w:pBdr>
        <w:rPr>
          <w:b/>
          <w:bCs/>
        </w:rPr>
      </w:pPr>
    </w:p>
    <w:p w14:paraId="580FBFFE" w14:textId="5B5530BD" w:rsidR="007E579A" w:rsidRDefault="007E579A" w:rsidP="00F12363">
      <w:pPr>
        <w:jc w:val="center"/>
        <w:rPr>
          <w:b/>
          <w:bCs/>
          <w:i/>
          <w:iCs/>
        </w:rPr>
      </w:pPr>
      <w:r w:rsidRPr="007E579A">
        <w:rPr>
          <w:b/>
          <w:bCs/>
          <w:i/>
          <w:iCs/>
        </w:rPr>
        <w:t>SIGNATURE and DATE are REQUIRED (TYPED NAME UNACCEPTABLE)</w:t>
      </w:r>
    </w:p>
    <w:p w14:paraId="6E3B96F4" w14:textId="77777777" w:rsidR="007E579A" w:rsidRPr="002E11B2" w:rsidRDefault="007E579A" w:rsidP="00F12363">
      <w:pPr>
        <w:jc w:val="center"/>
        <w:rPr>
          <w:b/>
          <w:bCs/>
        </w:rPr>
      </w:pPr>
    </w:p>
    <w:p w14:paraId="0FB7C7A7" w14:textId="401CD843" w:rsidR="00F12363" w:rsidRDefault="00F12363" w:rsidP="00F12363">
      <w:pPr>
        <w:jc w:val="center"/>
        <w:rPr>
          <w:b/>
          <w:bCs/>
          <w:i/>
          <w:iCs/>
        </w:rPr>
      </w:pPr>
      <w:r w:rsidRPr="002E11B2">
        <w:rPr>
          <w:b/>
          <w:bCs/>
          <w:i/>
          <w:iCs/>
        </w:rPr>
        <w:t>Dues payments are not deductible as charitable contributions for federal income tax purposes.</w:t>
      </w:r>
    </w:p>
    <w:p w14:paraId="2DA15C8E" w14:textId="226881BD" w:rsidR="00F12363" w:rsidRDefault="00F12363" w:rsidP="00F12363">
      <w:pPr>
        <w:rPr>
          <w:b/>
          <w:bCs/>
          <w:i/>
          <w:iCs/>
        </w:rPr>
      </w:pPr>
    </w:p>
    <w:p w14:paraId="5B0B4719" w14:textId="77777777" w:rsidR="00F12363" w:rsidRDefault="00F12363" w:rsidP="00F12363">
      <w:r>
        <w:t xml:space="preserve">* By providing my phone number, I understand that the National Education Association, NEA Member Benefits, NEA360, the MSEA and MSEA local affiliates may use automated calling techniques and/or text message me on my cellular phone on a periodic basis. Neither the National Education Association nor any of its </w:t>
      </w:r>
      <w:proofErr w:type="gramStart"/>
      <w:r>
        <w:t>affiliates</w:t>
      </w:r>
      <w:proofErr w:type="gramEnd"/>
      <w:r>
        <w:t xml:space="preserve"> charge for text message alerts. Carrier message and data rates may apply to such alerts. Text STOP to 84693 to stop receiving NEA messages. Text STOPMSEA to 84693 to stop receiving MSEA and MSEA local affiliate messages. Text HELP to 84693 or go to nea.org/terms for more info.</w:t>
      </w:r>
    </w:p>
    <w:p w14:paraId="1E45F472" w14:textId="77777777" w:rsidR="00F12363" w:rsidRDefault="00F12363" w:rsidP="00F12363">
      <w:pPr>
        <w:rPr>
          <w:b/>
          <w:bCs/>
        </w:rPr>
      </w:pPr>
    </w:p>
    <w:p w14:paraId="2E0D8517" w14:textId="77777777" w:rsidR="00074176" w:rsidRDefault="00074176" w:rsidP="00074176"/>
    <w:p w14:paraId="57B794A7" w14:textId="5AB3621F" w:rsidR="00074176" w:rsidRDefault="00000000" w:rsidP="00074176">
      <w:pPr>
        <w:jc w:val="center"/>
        <w:rPr>
          <w:rStyle w:val="Hyperlink"/>
          <w:rFonts w:ascii="Garamond" w:hAnsi="Garamond" w:cs="Garamond"/>
          <w:color w:val="auto"/>
          <w:spacing w:val="-3"/>
          <w:sz w:val="28"/>
          <w:szCs w:val="28"/>
        </w:rPr>
      </w:pPr>
      <w:hyperlink r:id="rId11" w:history="1">
        <w:r w:rsidR="00074176" w:rsidRPr="00FB2462">
          <w:rPr>
            <w:rStyle w:val="Hyperlink"/>
            <w:rFonts w:ascii="Garamond" w:hAnsi="Garamond" w:cs="Garamond"/>
            <w:color w:val="auto"/>
            <w:spacing w:val="-3"/>
            <w:sz w:val="28"/>
            <w:szCs w:val="28"/>
          </w:rPr>
          <w:t>www.mceanea.org</w:t>
        </w:r>
      </w:hyperlink>
    </w:p>
    <w:p w14:paraId="2EC82983" w14:textId="77777777" w:rsidR="00F12363" w:rsidRDefault="00F12363" w:rsidP="00074176">
      <w:pPr>
        <w:jc w:val="center"/>
        <w:rPr>
          <w:b/>
          <w:bCs/>
          <w:spacing w:val="6"/>
          <w:w w:val="110"/>
          <w:sz w:val="32"/>
          <w:szCs w:val="32"/>
        </w:rPr>
      </w:pPr>
    </w:p>
    <w:p w14:paraId="38CEA794" w14:textId="0B441570" w:rsidR="00CB383A" w:rsidRDefault="00CE349D" w:rsidP="005979EF">
      <w:pPr>
        <w:spacing w:before="120"/>
        <w:jc w:val="center"/>
        <w:rPr>
          <w:b/>
          <w:bCs/>
          <w:spacing w:val="6"/>
          <w:w w:val="110"/>
          <w:sz w:val="32"/>
          <w:szCs w:val="32"/>
        </w:rPr>
      </w:pPr>
      <w:r w:rsidRPr="00C13B0A">
        <w:rPr>
          <w:b/>
          <w:bCs/>
          <w:spacing w:val="6"/>
          <w:w w:val="110"/>
          <w:sz w:val="32"/>
          <w:szCs w:val="32"/>
        </w:rPr>
        <w:lastRenderedPageBreak/>
        <w:t>POLITICAL ACTI</w:t>
      </w:r>
      <w:r w:rsidR="003C60E0" w:rsidRPr="00C13B0A">
        <w:rPr>
          <w:b/>
          <w:bCs/>
          <w:spacing w:val="6"/>
          <w:w w:val="110"/>
          <w:sz w:val="32"/>
          <w:szCs w:val="32"/>
        </w:rPr>
        <w:t>O</w:t>
      </w:r>
      <w:r w:rsidRPr="00C13B0A">
        <w:rPr>
          <w:b/>
          <w:bCs/>
          <w:spacing w:val="6"/>
          <w:w w:val="110"/>
          <w:sz w:val="32"/>
          <w:szCs w:val="32"/>
        </w:rPr>
        <w:t>N FUND</w:t>
      </w:r>
      <w:r w:rsidR="00C13B0A" w:rsidRPr="00C13B0A">
        <w:rPr>
          <w:b/>
          <w:bCs/>
          <w:spacing w:val="6"/>
          <w:w w:val="110"/>
          <w:sz w:val="32"/>
          <w:szCs w:val="32"/>
        </w:rPr>
        <w:t xml:space="preserve"> AUTHORIZATION</w:t>
      </w:r>
    </w:p>
    <w:p w14:paraId="4DF715D2" w14:textId="6B7592AE" w:rsidR="00F12363" w:rsidRDefault="00F12363" w:rsidP="005979EF">
      <w:pPr>
        <w:spacing w:before="120"/>
        <w:jc w:val="center"/>
        <w:rPr>
          <w:b/>
          <w:bCs/>
          <w:spacing w:val="6"/>
          <w:w w:val="110"/>
          <w:sz w:val="32"/>
          <w:szCs w:val="32"/>
        </w:rPr>
      </w:pPr>
    </w:p>
    <w:p w14:paraId="5BADE61F" w14:textId="3B5599E3" w:rsidR="00694E3E" w:rsidRPr="00984162" w:rsidRDefault="00694E3E" w:rsidP="00694E3E">
      <w:pPr>
        <w:tabs>
          <w:tab w:val="right" w:leader="underscore" w:pos="7490"/>
        </w:tabs>
        <w:spacing w:before="216"/>
        <w:ind w:left="180"/>
        <w:rPr>
          <w:rFonts w:ascii="Bookman Old Style" w:hAnsi="Bookman Old Style" w:cs="Bookman Old Style"/>
          <w:b/>
          <w:spacing w:val="-4"/>
          <w:sz w:val="22"/>
          <w:szCs w:val="22"/>
        </w:rPr>
      </w:pPr>
      <w:r>
        <w:rPr>
          <w:rFonts w:ascii="Bookman Old Style" w:hAnsi="Bookman Old Style" w:cs="Bookman Old Style"/>
          <w:b/>
          <w:bCs/>
          <w:sz w:val="26"/>
          <w:szCs w:val="26"/>
        </w:rPr>
        <w:t>_________________________________________</w:t>
      </w:r>
      <w:r w:rsidRPr="00984162">
        <w:rPr>
          <w:rFonts w:ascii="Bookman Old Style" w:hAnsi="Bookman Old Style" w:cs="Bookman Old Style"/>
          <w:b/>
          <w:bCs/>
          <w:spacing w:val="-4"/>
          <w:sz w:val="22"/>
          <w:szCs w:val="22"/>
        </w:rPr>
        <w:t xml:space="preserve"> </w:t>
      </w:r>
      <w:r>
        <w:rPr>
          <w:rFonts w:ascii="Bookman Old Style" w:hAnsi="Bookman Old Style" w:cs="Bookman Old Style"/>
          <w:b/>
          <w:bCs/>
          <w:spacing w:val="-4"/>
          <w:sz w:val="22"/>
          <w:szCs w:val="22"/>
        </w:rPr>
        <w:tab/>
        <w:t xml:space="preserve">             ___________________________</w:t>
      </w:r>
    </w:p>
    <w:p w14:paraId="39621186" w14:textId="70257F26" w:rsidR="00694E3E" w:rsidRPr="00694E3E" w:rsidRDefault="00694E3E" w:rsidP="00694E3E">
      <w:pPr>
        <w:rPr>
          <w:b/>
          <w:bCs/>
          <w:i/>
          <w:iCs/>
          <w:spacing w:val="8"/>
          <w:sz w:val="20"/>
          <w:szCs w:val="20"/>
        </w:rPr>
      </w:pPr>
      <w:r w:rsidRPr="00694E3E">
        <w:rPr>
          <w:b/>
          <w:bCs/>
          <w:i/>
          <w:iCs/>
          <w:spacing w:val="8"/>
          <w:sz w:val="20"/>
          <w:szCs w:val="20"/>
        </w:rPr>
        <w:t xml:space="preserve">    NAME (please print)</w:t>
      </w:r>
      <w:r w:rsidRPr="00694E3E">
        <w:rPr>
          <w:b/>
          <w:bCs/>
          <w:i/>
          <w:iCs/>
          <w:spacing w:val="8"/>
          <w:sz w:val="20"/>
          <w:szCs w:val="20"/>
        </w:rPr>
        <w:tab/>
      </w:r>
      <w:r w:rsidRPr="00694E3E">
        <w:rPr>
          <w:b/>
          <w:bCs/>
          <w:i/>
          <w:iCs/>
          <w:spacing w:val="8"/>
          <w:sz w:val="20"/>
          <w:szCs w:val="20"/>
        </w:rPr>
        <w:tab/>
      </w:r>
      <w:r w:rsidRPr="00694E3E">
        <w:rPr>
          <w:b/>
          <w:bCs/>
          <w:i/>
          <w:iCs/>
          <w:spacing w:val="8"/>
          <w:sz w:val="20"/>
          <w:szCs w:val="20"/>
        </w:rPr>
        <w:tab/>
      </w:r>
      <w:r w:rsidRPr="00694E3E">
        <w:rPr>
          <w:b/>
          <w:bCs/>
          <w:i/>
          <w:iCs/>
          <w:spacing w:val="8"/>
          <w:sz w:val="20"/>
          <w:szCs w:val="20"/>
        </w:rPr>
        <w:tab/>
      </w:r>
      <w:r w:rsidRPr="00694E3E">
        <w:rPr>
          <w:b/>
          <w:bCs/>
          <w:i/>
          <w:iCs/>
          <w:spacing w:val="8"/>
          <w:sz w:val="20"/>
          <w:szCs w:val="20"/>
        </w:rPr>
        <w:tab/>
      </w:r>
      <w:r w:rsidRPr="00694E3E">
        <w:rPr>
          <w:b/>
          <w:bCs/>
          <w:i/>
          <w:iCs/>
          <w:spacing w:val="8"/>
          <w:sz w:val="20"/>
          <w:szCs w:val="20"/>
        </w:rPr>
        <w:tab/>
      </w:r>
      <w:r w:rsidRPr="00694E3E">
        <w:rPr>
          <w:b/>
          <w:bCs/>
          <w:i/>
          <w:iCs/>
          <w:spacing w:val="8"/>
          <w:sz w:val="20"/>
          <w:szCs w:val="20"/>
        </w:rPr>
        <w:tab/>
        <w:t>Employee ID#</w:t>
      </w:r>
    </w:p>
    <w:p w14:paraId="188905BD" w14:textId="77777777" w:rsidR="00694E3E" w:rsidRPr="00C13B0A" w:rsidRDefault="00694E3E" w:rsidP="00694E3E">
      <w:pPr>
        <w:spacing w:before="120"/>
        <w:rPr>
          <w:b/>
          <w:bCs/>
          <w:spacing w:val="6"/>
          <w:w w:val="110"/>
          <w:sz w:val="32"/>
          <w:szCs w:val="32"/>
        </w:rPr>
      </w:pPr>
    </w:p>
    <w:p w14:paraId="5AC3EB90" w14:textId="77777777" w:rsidR="00F12363" w:rsidRDefault="00F12363" w:rsidP="00F12363">
      <w:r>
        <w:t xml:space="preserve">By contributing to our PAC, you help advance policies impacting our students, our members, and public education. </w:t>
      </w:r>
    </w:p>
    <w:p w14:paraId="547C91D3" w14:textId="77777777" w:rsidR="00F12363" w:rsidRDefault="00F12363" w:rsidP="00F12363"/>
    <w:p w14:paraId="02E668DA" w14:textId="49F3300E" w:rsidR="00F12363" w:rsidRDefault="00F12363" w:rsidP="00F12363">
      <w:r>
        <w:rPr>
          <w:rFonts w:hint="eastAsia"/>
        </w:rPr>
        <w:t></w:t>
      </w:r>
      <w:r>
        <w:t xml:space="preserve"> YES! I want to join with other members to elect champions who will pass pro-public education budgets and policy, fund our contract, and give educators the respect we deserve. I hereby authorize the following contribution to the Fund for Children and Public Education of NEA, MSEA, and my local association to build a strong voice for educators.</w:t>
      </w:r>
    </w:p>
    <w:p w14:paraId="11877237" w14:textId="77777777" w:rsidR="00F12363" w:rsidRDefault="00F12363" w:rsidP="00F12363"/>
    <w:p w14:paraId="5C511297" w14:textId="14355564" w:rsidR="00F12363" w:rsidRPr="00EB08D6" w:rsidRDefault="00F12363" w:rsidP="00EB08D6">
      <w:pPr>
        <w:jc w:val="center"/>
        <w:rPr>
          <w:sz w:val="32"/>
          <w:szCs w:val="32"/>
        </w:rPr>
      </w:pPr>
      <w:r w:rsidRPr="00EB08D6">
        <w:rPr>
          <w:sz w:val="32"/>
          <w:szCs w:val="32"/>
        </w:rPr>
        <w:t xml:space="preserve">I want to donate </w:t>
      </w:r>
      <w:r w:rsidRPr="00EB08D6">
        <w:rPr>
          <w:rFonts w:hint="eastAsia"/>
          <w:sz w:val="32"/>
          <w:szCs w:val="32"/>
        </w:rPr>
        <w:t></w:t>
      </w:r>
      <w:r w:rsidRPr="00EB08D6">
        <w:rPr>
          <w:sz w:val="32"/>
          <w:szCs w:val="32"/>
        </w:rPr>
        <w:t xml:space="preserve"> $15 </w:t>
      </w:r>
      <w:r w:rsidRPr="00EB08D6">
        <w:rPr>
          <w:rFonts w:hint="eastAsia"/>
          <w:sz w:val="32"/>
          <w:szCs w:val="32"/>
        </w:rPr>
        <w:t></w:t>
      </w:r>
      <w:r w:rsidRPr="00EB08D6">
        <w:rPr>
          <w:sz w:val="32"/>
          <w:szCs w:val="32"/>
        </w:rPr>
        <w:t xml:space="preserve"> $10 </w:t>
      </w:r>
      <w:r w:rsidRPr="00EB08D6">
        <w:rPr>
          <w:rFonts w:hint="eastAsia"/>
          <w:sz w:val="32"/>
          <w:szCs w:val="32"/>
        </w:rPr>
        <w:t></w:t>
      </w:r>
      <w:r w:rsidRPr="00EB08D6">
        <w:rPr>
          <w:sz w:val="32"/>
          <w:szCs w:val="32"/>
        </w:rPr>
        <w:t xml:space="preserve"> $5 </w:t>
      </w:r>
      <w:r w:rsidRPr="00EB08D6">
        <w:rPr>
          <w:rFonts w:hint="eastAsia"/>
          <w:sz w:val="32"/>
          <w:szCs w:val="32"/>
        </w:rPr>
        <w:t></w:t>
      </w:r>
      <w:r w:rsidRPr="00EB08D6">
        <w:rPr>
          <w:sz w:val="32"/>
          <w:szCs w:val="32"/>
        </w:rPr>
        <w:t xml:space="preserve"> $___________ per pay period.</w:t>
      </w:r>
    </w:p>
    <w:p w14:paraId="5D1993A6" w14:textId="77777777" w:rsidR="00F12363" w:rsidRDefault="00F12363" w:rsidP="00F12363"/>
    <w:p w14:paraId="2D4308D2" w14:textId="3114123C" w:rsidR="00F12363" w:rsidRDefault="00F12363" w:rsidP="00F12363">
      <w:r>
        <w:t xml:space="preserve">The NEA Fund for Children and Public Education and MSEA and local affiliates collect voluntary contributions from Association members and use those contributions for political purposes, including, but not limited to, making contributions to and expenditures on behalf of friends of public education who are candidates for federal, state or local office. I understand that I am making a joint contribution and that ten percent (10%) of my contribution will go to the NEA Fund, and that the remaining ninety percent (90%) will be divided equally between the MSEA and local association accounts. Contributions to the Funds are voluntary; </w:t>
      </w:r>
      <w:proofErr w:type="gramStart"/>
      <w:r>
        <w:t>making a contribution</w:t>
      </w:r>
      <w:proofErr w:type="gramEnd"/>
      <w:r>
        <w:t xml:space="preserve"> is neither a condition of employment nor membership in the NEA, the MSEA or local association, and members have the right to refuse to contribute without suffering any reprisal. Although the NEA, MSEA and local association Funds request a donation in the amounts listed above, these are only suggestions. A member may contribute more or less than the suggested amounts, or may contribute nothing at all, without it affecting their membership status, rights, or benefits in NEA, MSEA or any of its affiliates.</w:t>
      </w:r>
    </w:p>
    <w:p w14:paraId="6A0C4B61" w14:textId="77777777" w:rsidR="00F12363" w:rsidRDefault="00F12363" w:rsidP="00F12363"/>
    <w:p w14:paraId="7FB62239" w14:textId="74B4C24B" w:rsidR="00F12363" w:rsidRDefault="00F12363" w:rsidP="00F12363">
      <w:r>
        <w:t xml:space="preserve">Contributions to the Funds are not deductible as charitable contributions for federal or state income tax purposes. Federal law requires us to use </w:t>
      </w:r>
      <w:proofErr w:type="gramStart"/>
      <w:r>
        <w:t>best</w:t>
      </w:r>
      <w:proofErr w:type="gramEnd"/>
      <w:r>
        <w:t xml:space="preserve"> efforts to report the name, mailing address, occupation, and name of employer for </w:t>
      </w:r>
      <w:proofErr w:type="gramStart"/>
      <w:r>
        <w:t>each individual</w:t>
      </w:r>
      <w:proofErr w:type="gramEnd"/>
      <w:r>
        <w:t xml:space="preserve"> whose contributions aggregate in excess of $200 in a calendar year. Only U.S. citizens or lawful permanent residents may contribute to the Funds.</w:t>
      </w:r>
    </w:p>
    <w:p w14:paraId="558EB354" w14:textId="77777777" w:rsidR="00F12363" w:rsidRDefault="00F12363" w:rsidP="00F12363"/>
    <w:p w14:paraId="094BDEEB" w14:textId="5E826F90" w:rsidR="00F12363" w:rsidRDefault="00F12363" w:rsidP="00F12363">
      <w:r>
        <w:t>With full knowledge of this information, I agree that my authorization for political pledges as indicated by the check mark herein and my authorization for payroll deductions, shall continue in force from year to year unless revoked or modified by me providing written notification to my local association.</w:t>
      </w:r>
    </w:p>
    <w:p w14:paraId="4CFEBD2E" w14:textId="63AC6DB1" w:rsidR="00F12363" w:rsidRDefault="00F12363" w:rsidP="00F12363"/>
    <w:p w14:paraId="68F9134A" w14:textId="77777777" w:rsidR="00F12363" w:rsidRDefault="00F12363" w:rsidP="00F12363"/>
    <w:p w14:paraId="099DCA5D" w14:textId="77777777" w:rsidR="00EB08D6" w:rsidRDefault="00F12363" w:rsidP="00F12363">
      <w:r>
        <w:t xml:space="preserve">______________________________________________________ </w:t>
      </w:r>
    </w:p>
    <w:p w14:paraId="3EB39ABD" w14:textId="0A97B959" w:rsidR="00F12363" w:rsidRDefault="00F12363" w:rsidP="00F12363">
      <w:r>
        <w:t>(Signature Required)</w:t>
      </w:r>
      <w:r w:rsidR="00EB08D6">
        <w:tab/>
      </w:r>
      <w:r w:rsidR="00EB08D6">
        <w:tab/>
      </w:r>
      <w:r w:rsidR="00EB08D6">
        <w:tab/>
      </w:r>
      <w:r w:rsidR="00EB08D6">
        <w:tab/>
      </w:r>
      <w:r w:rsidR="00EB08D6">
        <w:tab/>
        <w:t>Date</w:t>
      </w:r>
    </w:p>
    <w:p w14:paraId="7D1A19FA" w14:textId="77777777" w:rsidR="00F12363" w:rsidRDefault="00F12363" w:rsidP="00F12363"/>
    <w:p w14:paraId="31EBAC83" w14:textId="77777777" w:rsidR="00FB2462" w:rsidRDefault="00CB383A" w:rsidP="001013BD">
      <w:pPr>
        <w:spacing w:before="120" w:line="199" w:lineRule="auto"/>
        <w:jc w:val="center"/>
        <w:rPr>
          <w:rFonts w:ascii="Garamond" w:hAnsi="Garamond" w:cs="Garamond"/>
          <w:spacing w:val="-3"/>
          <w:sz w:val="27"/>
          <w:szCs w:val="27"/>
        </w:rPr>
      </w:pPr>
      <w:r>
        <w:rPr>
          <w:b/>
          <w:bCs/>
          <w:spacing w:val="-8"/>
          <w:w w:val="105"/>
          <w:sz w:val="28"/>
          <w:szCs w:val="28"/>
        </w:rPr>
        <w:t>Fund for Children and Public Education</w:t>
      </w:r>
      <w:r>
        <w:rPr>
          <w:b/>
          <w:bCs/>
          <w:spacing w:val="-8"/>
          <w:w w:val="105"/>
          <w:sz w:val="28"/>
          <w:szCs w:val="28"/>
        </w:rPr>
        <w:br/>
      </w:r>
      <w:r w:rsidRPr="001013BD">
        <w:rPr>
          <w:rFonts w:ascii="Garamond" w:hAnsi="Garamond" w:cs="Garamond"/>
          <w:spacing w:val="-3"/>
          <w:sz w:val="22"/>
          <w:szCs w:val="22"/>
        </w:rPr>
        <w:t xml:space="preserve">Montgomery County Education Association, 12 Taft Court, Rockville, Maryland </w:t>
      </w:r>
      <w:r w:rsidR="00FB2462" w:rsidRPr="001013BD">
        <w:rPr>
          <w:rFonts w:ascii="Garamond" w:hAnsi="Garamond" w:cs="Garamond"/>
          <w:spacing w:val="-3"/>
          <w:sz w:val="22"/>
          <w:szCs w:val="22"/>
        </w:rPr>
        <w:t>20850</w:t>
      </w:r>
    </w:p>
    <w:sectPr w:rsidR="00FB2462" w:rsidSect="00984162">
      <w:pgSz w:w="12240" w:h="15840"/>
      <w:pgMar w:top="718" w:right="450" w:bottom="585" w:left="423"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ras Medium ITC">
    <w:panose1 w:val="020B06020305040208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4B4F8F"/>
    <w:multiLevelType w:val="hybridMultilevel"/>
    <w:tmpl w:val="5D82D0DA"/>
    <w:lvl w:ilvl="0" w:tplc="E8ACA8B2">
      <w:numFmt w:val="bullet"/>
      <w:lvlText w:val="-"/>
      <w:lvlJc w:val="left"/>
      <w:pPr>
        <w:ind w:left="3234" w:hanging="360"/>
      </w:pPr>
      <w:rPr>
        <w:rFonts w:ascii="Bookman Old Style" w:eastAsiaTheme="minorEastAsia" w:hAnsi="Bookman Old Style" w:cs="Bookman Old Style" w:hint="default"/>
      </w:rPr>
    </w:lvl>
    <w:lvl w:ilvl="1" w:tplc="04090003" w:tentative="1">
      <w:start w:val="1"/>
      <w:numFmt w:val="bullet"/>
      <w:lvlText w:val="o"/>
      <w:lvlJc w:val="left"/>
      <w:pPr>
        <w:ind w:left="3954" w:hanging="360"/>
      </w:pPr>
      <w:rPr>
        <w:rFonts w:ascii="Courier New" w:hAnsi="Courier New" w:cs="Courier New" w:hint="default"/>
      </w:rPr>
    </w:lvl>
    <w:lvl w:ilvl="2" w:tplc="04090005" w:tentative="1">
      <w:start w:val="1"/>
      <w:numFmt w:val="bullet"/>
      <w:lvlText w:val=""/>
      <w:lvlJc w:val="left"/>
      <w:pPr>
        <w:ind w:left="4674" w:hanging="360"/>
      </w:pPr>
      <w:rPr>
        <w:rFonts w:ascii="Wingdings" w:hAnsi="Wingdings" w:hint="default"/>
      </w:rPr>
    </w:lvl>
    <w:lvl w:ilvl="3" w:tplc="04090001" w:tentative="1">
      <w:start w:val="1"/>
      <w:numFmt w:val="bullet"/>
      <w:lvlText w:val=""/>
      <w:lvlJc w:val="left"/>
      <w:pPr>
        <w:ind w:left="5394" w:hanging="360"/>
      </w:pPr>
      <w:rPr>
        <w:rFonts w:ascii="Symbol" w:hAnsi="Symbol" w:hint="default"/>
      </w:rPr>
    </w:lvl>
    <w:lvl w:ilvl="4" w:tplc="04090003" w:tentative="1">
      <w:start w:val="1"/>
      <w:numFmt w:val="bullet"/>
      <w:lvlText w:val="o"/>
      <w:lvlJc w:val="left"/>
      <w:pPr>
        <w:ind w:left="6114" w:hanging="360"/>
      </w:pPr>
      <w:rPr>
        <w:rFonts w:ascii="Courier New" w:hAnsi="Courier New" w:cs="Courier New" w:hint="default"/>
      </w:rPr>
    </w:lvl>
    <w:lvl w:ilvl="5" w:tplc="04090005" w:tentative="1">
      <w:start w:val="1"/>
      <w:numFmt w:val="bullet"/>
      <w:lvlText w:val=""/>
      <w:lvlJc w:val="left"/>
      <w:pPr>
        <w:ind w:left="6834" w:hanging="360"/>
      </w:pPr>
      <w:rPr>
        <w:rFonts w:ascii="Wingdings" w:hAnsi="Wingdings" w:hint="default"/>
      </w:rPr>
    </w:lvl>
    <w:lvl w:ilvl="6" w:tplc="04090001" w:tentative="1">
      <w:start w:val="1"/>
      <w:numFmt w:val="bullet"/>
      <w:lvlText w:val=""/>
      <w:lvlJc w:val="left"/>
      <w:pPr>
        <w:ind w:left="7554" w:hanging="360"/>
      </w:pPr>
      <w:rPr>
        <w:rFonts w:ascii="Symbol" w:hAnsi="Symbol" w:hint="default"/>
      </w:rPr>
    </w:lvl>
    <w:lvl w:ilvl="7" w:tplc="04090003" w:tentative="1">
      <w:start w:val="1"/>
      <w:numFmt w:val="bullet"/>
      <w:lvlText w:val="o"/>
      <w:lvlJc w:val="left"/>
      <w:pPr>
        <w:ind w:left="8274" w:hanging="360"/>
      </w:pPr>
      <w:rPr>
        <w:rFonts w:ascii="Courier New" w:hAnsi="Courier New" w:cs="Courier New" w:hint="default"/>
      </w:rPr>
    </w:lvl>
    <w:lvl w:ilvl="8" w:tplc="04090005" w:tentative="1">
      <w:start w:val="1"/>
      <w:numFmt w:val="bullet"/>
      <w:lvlText w:val=""/>
      <w:lvlJc w:val="left"/>
      <w:pPr>
        <w:ind w:left="8994" w:hanging="360"/>
      </w:pPr>
      <w:rPr>
        <w:rFonts w:ascii="Wingdings" w:hAnsi="Wingdings" w:hint="default"/>
      </w:rPr>
    </w:lvl>
  </w:abstractNum>
  <w:num w:numId="1" w16cid:durableId="963652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481"/>
    <w:rsid w:val="00024481"/>
    <w:rsid w:val="00051762"/>
    <w:rsid w:val="00074176"/>
    <w:rsid w:val="001013BD"/>
    <w:rsid w:val="00151ED4"/>
    <w:rsid w:val="00174105"/>
    <w:rsid w:val="001A1E85"/>
    <w:rsid w:val="001C52A5"/>
    <w:rsid w:val="0022013C"/>
    <w:rsid w:val="00261425"/>
    <w:rsid w:val="00272906"/>
    <w:rsid w:val="002A6150"/>
    <w:rsid w:val="002B3985"/>
    <w:rsid w:val="002B5953"/>
    <w:rsid w:val="00345F74"/>
    <w:rsid w:val="003C60E0"/>
    <w:rsid w:val="003F59CD"/>
    <w:rsid w:val="004313E1"/>
    <w:rsid w:val="005979EF"/>
    <w:rsid w:val="005C46D8"/>
    <w:rsid w:val="00670EE4"/>
    <w:rsid w:val="0068630A"/>
    <w:rsid w:val="00694E3E"/>
    <w:rsid w:val="00712409"/>
    <w:rsid w:val="00751C80"/>
    <w:rsid w:val="00762405"/>
    <w:rsid w:val="007E579A"/>
    <w:rsid w:val="00800519"/>
    <w:rsid w:val="00832AC1"/>
    <w:rsid w:val="00890BA6"/>
    <w:rsid w:val="008C30E5"/>
    <w:rsid w:val="008F64AE"/>
    <w:rsid w:val="00974C6B"/>
    <w:rsid w:val="00984162"/>
    <w:rsid w:val="00994B4D"/>
    <w:rsid w:val="00A57E61"/>
    <w:rsid w:val="00A623C3"/>
    <w:rsid w:val="00AF3C0F"/>
    <w:rsid w:val="00B12FA6"/>
    <w:rsid w:val="00B74539"/>
    <w:rsid w:val="00C13B0A"/>
    <w:rsid w:val="00C7051E"/>
    <w:rsid w:val="00CB383A"/>
    <w:rsid w:val="00CE349D"/>
    <w:rsid w:val="00D23A31"/>
    <w:rsid w:val="00D265C9"/>
    <w:rsid w:val="00DB0877"/>
    <w:rsid w:val="00DF19DB"/>
    <w:rsid w:val="00E36DE2"/>
    <w:rsid w:val="00EB08D6"/>
    <w:rsid w:val="00F01308"/>
    <w:rsid w:val="00F12363"/>
    <w:rsid w:val="00FB2462"/>
    <w:rsid w:val="247E4846"/>
    <w:rsid w:val="464AA249"/>
    <w:rsid w:val="64F00424"/>
    <w:rsid w:val="699CB8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FEADAF"/>
  <w14:defaultImageDpi w14:val="0"/>
  <w15:docId w15:val="{E0A42EB0-C9C2-430E-AE05-FD9D7D6C9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kinsoku w:val="0"/>
      <w:spacing w:after="0" w:line="240" w:lineRule="auto"/>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4162"/>
    <w:pPr>
      <w:ind w:left="720"/>
      <w:contextualSpacing/>
    </w:pPr>
  </w:style>
  <w:style w:type="character" w:styleId="Hyperlink">
    <w:name w:val="Hyperlink"/>
    <w:basedOn w:val="DefaultParagraphFont"/>
    <w:uiPriority w:val="99"/>
    <w:rsid w:val="00FB2462"/>
    <w:rPr>
      <w:color w:val="0000FF" w:themeColor="hyperlink"/>
      <w:u w:val="single"/>
    </w:rPr>
  </w:style>
  <w:style w:type="paragraph" w:styleId="BalloonText">
    <w:name w:val="Balloon Text"/>
    <w:basedOn w:val="Normal"/>
    <w:link w:val="BalloonTextChar"/>
    <w:uiPriority w:val="99"/>
    <w:semiHidden/>
    <w:unhideWhenUsed/>
    <w:rsid w:val="00890BA6"/>
    <w:rPr>
      <w:rFonts w:ascii="Tahoma" w:hAnsi="Tahoma" w:cs="Tahoma"/>
      <w:sz w:val="16"/>
      <w:szCs w:val="16"/>
    </w:rPr>
  </w:style>
  <w:style w:type="character" w:customStyle="1" w:styleId="BalloonTextChar">
    <w:name w:val="Balloon Text Char"/>
    <w:basedOn w:val="DefaultParagraphFont"/>
    <w:link w:val="BalloonText"/>
    <w:uiPriority w:val="99"/>
    <w:semiHidden/>
    <w:rsid w:val="00890BA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ceanea.org" TargetMode="External"/><Relationship Id="rId5" Type="http://schemas.openxmlformats.org/officeDocument/2006/relationships/numbering" Target="numbering.xml"/><Relationship Id="rId10" Type="http://schemas.openxmlformats.org/officeDocument/2006/relationships/image" Target="media/image10.JPG"/><Relationship Id="rId4" Type="http://schemas.openxmlformats.org/officeDocument/2006/relationships/customXml" Target="../customXml/item4.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3196DECE1EA8448BED811069BEF48E" ma:contentTypeVersion="10" ma:contentTypeDescription="Create a new document." ma:contentTypeScope="" ma:versionID="60a699fb7c61016da1d0f66d7a34db41">
  <xsd:schema xmlns:xsd="http://www.w3.org/2001/XMLSchema" xmlns:xs="http://www.w3.org/2001/XMLSchema" xmlns:p="http://schemas.microsoft.com/office/2006/metadata/properties" xmlns:ns3="1e853bb5-7e42-48e0-89fb-20aa3789273e" xmlns:ns4="b48c3aad-7a82-4db7-b485-dc954d4a6f6c" targetNamespace="http://schemas.microsoft.com/office/2006/metadata/properties" ma:root="true" ma:fieldsID="ef35b5d5ee8152a760c9ddf49f2e9b24" ns3:_="" ns4:_="">
    <xsd:import namespace="1e853bb5-7e42-48e0-89fb-20aa3789273e"/>
    <xsd:import namespace="b48c3aad-7a82-4db7-b485-dc954d4a6f6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53bb5-7e42-48e0-89fb-20aa378927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8c3aad-7a82-4db7-b485-dc954d4a6f6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e853bb5-7e42-48e0-89fb-20aa3789273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BBD51-141F-47A1-A3AE-FDA7A81A98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853bb5-7e42-48e0-89fb-20aa3789273e"/>
    <ds:schemaRef ds:uri="b48c3aad-7a82-4db7-b485-dc954d4a6f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4BFBAA5-A97A-4F36-8E07-EB10B21F5162}">
  <ds:schemaRefs>
    <ds:schemaRef ds:uri="http://schemas.microsoft.com/sharepoint/v3/contenttype/forms"/>
  </ds:schemaRefs>
</ds:datastoreItem>
</file>

<file path=customXml/itemProps3.xml><?xml version="1.0" encoding="utf-8"?>
<ds:datastoreItem xmlns:ds="http://schemas.openxmlformats.org/officeDocument/2006/customXml" ds:itemID="{3F00842C-2D96-4B50-8B73-57B3A1FDA457}">
  <ds:schemaRefs>
    <ds:schemaRef ds:uri="http://schemas.microsoft.com/office/2006/metadata/properties"/>
    <ds:schemaRef ds:uri="http://schemas.microsoft.com/office/infopath/2007/PartnerControls"/>
    <ds:schemaRef ds:uri="1e853bb5-7e42-48e0-89fb-20aa3789273e"/>
  </ds:schemaRefs>
</ds:datastoreItem>
</file>

<file path=customXml/itemProps4.xml><?xml version="1.0" encoding="utf-8"?>
<ds:datastoreItem xmlns:ds="http://schemas.openxmlformats.org/officeDocument/2006/customXml" ds:itemID="{1F9F4358-B8B0-4AE9-BDF5-B15475C3A1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826</Words>
  <Characters>4713</Characters>
  <Application>Microsoft Office Word</Application>
  <DocSecurity>0</DocSecurity>
  <Lines>39</Lines>
  <Paragraphs>11</Paragraphs>
  <ScaleCrop>false</ScaleCrop>
  <Company>Microsoft</Company>
  <LinksUpToDate>false</LinksUpToDate>
  <CharactersWithSpaces>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Israel, Tom</dc:creator>
  <cp:lastModifiedBy>Hughes, Michelle [MD]</cp:lastModifiedBy>
  <cp:revision>2</cp:revision>
  <cp:lastPrinted>2018-08-20T20:34:00Z</cp:lastPrinted>
  <dcterms:created xsi:type="dcterms:W3CDTF">2024-09-03T23:43:00Z</dcterms:created>
  <dcterms:modified xsi:type="dcterms:W3CDTF">2024-09-03T23:43:00Z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0x010100CC3196DECE1EA8448BED811069BEF48E</vt:lpwstr>
  </property>
</Properties>
</file>